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22B9" w14:textId="0315670C" w:rsidR="007F4BB4" w:rsidRPr="00E005AC" w:rsidRDefault="007F4BB4" w:rsidP="00C76284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05AC">
        <w:rPr>
          <w:rFonts w:ascii="Times New Roman" w:hAnsi="Times New Roman" w:cs="Times New Roman"/>
          <w:sz w:val="28"/>
          <w:szCs w:val="28"/>
        </w:rPr>
        <w:t>Питання – відповіді</w:t>
      </w:r>
    </w:p>
    <w:p w14:paraId="4FCB3508" w14:textId="258343AE" w:rsidR="007F4BB4" w:rsidRPr="00E005AC" w:rsidRDefault="007F4BB4" w:rsidP="00C76284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E005AC">
        <w:rPr>
          <w:rFonts w:ascii="Times New Roman" w:hAnsi="Times New Roman" w:cs="Times New Roman"/>
          <w:sz w:val="28"/>
          <w:szCs w:val="28"/>
        </w:rPr>
        <w:t>Застосування праці іноземців</w:t>
      </w:r>
    </w:p>
    <w:p w14:paraId="37C8397C" w14:textId="77777777" w:rsidR="007F4BB4" w:rsidRPr="00E005AC" w:rsidRDefault="007F4BB4" w:rsidP="00C76284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4B43A9CF" w14:textId="502223EB" w:rsidR="00A5684E" w:rsidRPr="00E005AC" w:rsidRDefault="003C5E38" w:rsidP="00C76284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5AC">
        <w:rPr>
          <w:rFonts w:ascii="Times New Roman" w:hAnsi="Times New Roman" w:cs="Times New Roman"/>
          <w:b/>
          <w:bCs/>
          <w:sz w:val="28"/>
          <w:szCs w:val="28"/>
        </w:rPr>
        <w:t>Чи можна подати документи для</w:t>
      </w:r>
      <w:r w:rsidR="00796B08" w:rsidRPr="00E005AC">
        <w:rPr>
          <w:rFonts w:ascii="Times New Roman" w:hAnsi="Times New Roman" w:cs="Times New Roman"/>
          <w:b/>
          <w:bCs/>
          <w:sz w:val="28"/>
          <w:szCs w:val="28"/>
        </w:rPr>
        <w:t xml:space="preserve"> отримання дозволу на застосування </w:t>
      </w:r>
      <w:r w:rsidR="00641DFE" w:rsidRPr="00E005AC">
        <w:rPr>
          <w:rFonts w:ascii="Times New Roman" w:hAnsi="Times New Roman" w:cs="Times New Roman"/>
          <w:b/>
          <w:bCs/>
          <w:sz w:val="28"/>
          <w:szCs w:val="28"/>
        </w:rPr>
        <w:t>прац</w:t>
      </w:r>
      <w:r w:rsidR="00071CF0" w:rsidRPr="00E005AC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641DFE" w:rsidRPr="00E005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4BB4" w:rsidRPr="00E005AC">
        <w:rPr>
          <w:rFonts w:ascii="Times New Roman" w:hAnsi="Times New Roman" w:cs="Times New Roman"/>
          <w:b/>
          <w:bCs/>
          <w:sz w:val="28"/>
          <w:szCs w:val="28"/>
        </w:rPr>
        <w:t>іноземц</w:t>
      </w:r>
      <w:r w:rsidR="00796B08" w:rsidRPr="00E005A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005AC">
        <w:rPr>
          <w:rFonts w:ascii="Times New Roman" w:hAnsi="Times New Roman" w:cs="Times New Roman"/>
          <w:b/>
          <w:bCs/>
          <w:sz w:val="28"/>
          <w:szCs w:val="28"/>
        </w:rPr>
        <w:t xml:space="preserve"> через ЦНАП</w:t>
      </w:r>
      <w:r w:rsidR="008720B5" w:rsidRPr="00E005AC">
        <w:rPr>
          <w:rFonts w:ascii="Times New Roman" w:hAnsi="Times New Roman" w:cs="Times New Roman"/>
          <w:b/>
          <w:bCs/>
          <w:sz w:val="28"/>
          <w:szCs w:val="28"/>
        </w:rPr>
        <w:t xml:space="preserve"> районної державної адміністрації</w:t>
      </w:r>
      <w:r w:rsidR="007F4BB4" w:rsidRPr="00E005AC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FAB5C68" w14:textId="5640CEF4" w:rsidR="00264525" w:rsidRPr="00E005AC" w:rsidRDefault="00264525" w:rsidP="00C76284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02D79AD5" w14:textId="5C95702E" w:rsidR="00641DFE" w:rsidRPr="00E005AC" w:rsidRDefault="00641DFE" w:rsidP="00C76284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005AC">
        <w:rPr>
          <w:rFonts w:ascii="Times New Roman" w:hAnsi="Times New Roman" w:cs="Times New Roman"/>
          <w:sz w:val="28"/>
          <w:szCs w:val="28"/>
        </w:rPr>
        <w:t>Законо</w:t>
      </w:r>
      <w:r w:rsidR="003E00E2" w:rsidRPr="00E005AC">
        <w:rPr>
          <w:rFonts w:ascii="Times New Roman" w:hAnsi="Times New Roman" w:cs="Times New Roman"/>
          <w:sz w:val="28"/>
          <w:szCs w:val="28"/>
        </w:rPr>
        <w:t>давство п</w:t>
      </w:r>
      <w:r w:rsidRPr="00E005AC">
        <w:rPr>
          <w:rFonts w:ascii="Times New Roman" w:hAnsi="Times New Roman" w:cs="Times New Roman"/>
          <w:sz w:val="28"/>
          <w:szCs w:val="28"/>
        </w:rPr>
        <w:t>ро зайнятість населення</w:t>
      </w:r>
      <w:r w:rsidR="003E00E2" w:rsidRPr="00E005AC">
        <w:rPr>
          <w:rFonts w:ascii="Times New Roman" w:hAnsi="Times New Roman" w:cs="Times New Roman"/>
          <w:sz w:val="28"/>
          <w:szCs w:val="28"/>
        </w:rPr>
        <w:t xml:space="preserve"> передбачає</w:t>
      </w:r>
      <w:r w:rsidR="000615F9" w:rsidRPr="00E005AC">
        <w:rPr>
          <w:rFonts w:ascii="Times New Roman" w:hAnsi="Times New Roman" w:cs="Times New Roman"/>
          <w:sz w:val="28"/>
          <w:szCs w:val="28"/>
        </w:rPr>
        <w:t>, що р</w:t>
      </w:r>
      <w:r w:rsidR="000615F9" w:rsidRPr="00E005AC">
        <w:rPr>
          <w:rFonts w:ascii="Times New Roman" w:hAnsi="Times New Roman" w:cs="Times New Roman"/>
          <w:sz w:val="28"/>
          <w:szCs w:val="28"/>
          <w:lang w:eastAsia="uk-UA"/>
        </w:rPr>
        <w:t>оботодавці мають право на застосування праці іноземців</w:t>
      </w:r>
      <w:r w:rsidRPr="00E005AC">
        <w:rPr>
          <w:rFonts w:ascii="Times New Roman" w:hAnsi="Times New Roman" w:cs="Times New Roman"/>
          <w:sz w:val="28"/>
          <w:szCs w:val="28"/>
          <w:lang w:eastAsia="uk-UA"/>
        </w:rPr>
        <w:t xml:space="preserve"> та осіб без громадянства (далі </w:t>
      </w:r>
      <w:r w:rsidR="00C76284" w:rsidRPr="00E005AC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E005AC">
        <w:rPr>
          <w:rFonts w:ascii="Times New Roman" w:hAnsi="Times New Roman" w:cs="Times New Roman"/>
          <w:sz w:val="28"/>
          <w:szCs w:val="28"/>
          <w:lang w:eastAsia="uk-UA"/>
        </w:rPr>
        <w:t xml:space="preserve"> іноземці)</w:t>
      </w:r>
      <w:r w:rsidR="000615F9" w:rsidRPr="00E005AC">
        <w:rPr>
          <w:rFonts w:ascii="Times New Roman" w:hAnsi="Times New Roman" w:cs="Times New Roman"/>
          <w:sz w:val="28"/>
          <w:szCs w:val="28"/>
          <w:lang w:eastAsia="uk-UA"/>
        </w:rPr>
        <w:t xml:space="preserve"> на території України на підставі дозвол</w:t>
      </w:r>
      <w:r w:rsidR="00EF7194" w:rsidRPr="00E005AC">
        <w:rPr>
          <w:rFonts w:ascii="Times New Roman" w:hAnsi="Times New Roman" w:cs="Times New Roman"/>
          <w:sz w:val="28"/>
          <w:szCs w:val="28"/>
          <w:lang w:eastAsia="uk-UA"/>
        </w:rPr>
        <w:t>ів</w:t>
      </w:r>
      <w:r w:rsidR="000615F9" w:rsidRPr="00E005AC">
        <w:rPr>
          <w:rFonts w:ascii="Times New Roman" w:hAnsi="Times New Roman" w:cs="Times New Roman"/>
          <w:sz w:val="28"/>
          <w:szCs w:val="28"/>
          <w:lang w:eastAsia="uk-UA"/>
        </w:rPr>
        <w:t>, що вида</w:t>
      </w:r>
      <w:r w:rsidR="00EF7194" w:rsidRPr="00E005AC">
        <w:rPr>
          <w:rFonts w:ascii="Times New Roman" w:hAnsi="Times New Roman" w:cs="Times New Roman"/>
          <w:sz w:val="28"/>
          <w:szCs w:val="28"/>
          <w:lang w:eastAsia="uk-UA"/>
        </w:rPr>
        <w:t>ю</w:t>
      </w:r>
      <w:r w:rsidR="000615F9" w:rsidRPr="00E005AC">
        <w:rPr>
          <w:rFonts w:ascii="Times New Roman" w:hAnsi="Times New Roman" w:cs="Times New Roman"/>
          <w:sz w:val="28"/>
          <w:szCs w:val="28"/>
          <w:lang w:eastAsia="uk-UA"/>
        </w:rPr>
        <w:t>ться регіональним</w:t>
      </w:r>
      <w:r w:rsidR="00EF7194" w:rsidRPr="00E005AC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="000615F9" w:rsidRPr="00E005AC">
        <w:rPr>
          <w:rFonts w:ascii="Times New Roman" w:hAnsi="Times New Roman" w:cs="Times New Roman"/>
          <w:sz w:val="28"/>
          <w:szCs w:val="28"/>
          <w:lang w:eastAsia="uk-UA"/>
        </w:rPr>
        <w:t xml:space="preserve"> центр</w:t>
      </w:r>
      <w:r w:rsidR="00EF7194" w:rsidRPr="00E005AC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="000615F9" w:rsidRPr="00E005AC">
        <w:rPr>
          <w:rFonts w:ascii="Times New Roman" w:hAnsi="Times New Roman" w:cs="Times New Roman"/>
          <w:sz w:val="28"/>
          <w:szCs w:val="28"/>
          <w:lang w:eastAsia="uk-UA"/>
        </w:rPr>
        <w:t>м</w:t>
      </w:r>
      <w:r w:rsidR="00EF7194" w:rsidRPr="00E005AC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="000615F9" w:rsidRPr="00E005AC">
        <w:rPr>
          <w:rFonts w:ascii="Times New Roman" w:hAnsi="Times New Roman" w:cs="Times New Roman"/>
          <w:sz w:val="28"/>
          <w:szCs w:val="28"/>
          <w:lang w:eastAsia="uk-UA"/>
        </w:rPr>
        <w:t xml:space="preserve"> зайнятості.</w:t>
      </w:r>
      <w:r w:rsidR="002418EF" w:rsidRPr="00E005A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5ADD776E" w14:textId="7755888F" w:rsidR="008720B5" w:rsidRPr="00E005AC" w:rsidRDefault="003C5E38" w:rsidP="00C76284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005AC">
        <w:rPr>
          <w:rFonts w:ascii="Times New Roman" w:hAnsi="Times New Roman" w:cs="Times New Roman"/>
          <w:sz w:val="28"/>
          <w:szCs w:val="28"/>
          <w:lang w:eastAsia="uk-UA"/>
        </w:rPr>
        <w:t>Для отримання дозволу роботодавець подає необхідні документи до Кіровоградського обласного центру зайнятості. Подати документи можливо також через центр</w:t>
      </w:r>
      <w:r w:rsidR="002D1969" w:rsidRPr="00E005AC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Pr="00E005AC">
        <w:rPr>
          <w:rFonts w:ascii="Times New Roman" w:hAnsi="Times New Roman" w:cs="Times New Roman"/>
          <w:sz w:val="28"/>
          <w:szCs w:val="28"/>
          <w:lang w:eastAsia="uk-UA"/>
        </w:rPr>
        <w:t xml:space="preserve"> надання адміністративних послуг</w:t>
      </w:r>
      <w:r w:rsidR="002D1969" w:rsidRPr="00E005AC">
        <w:rPr>
          <w:rFonts w:ascii="Times New Roman" w:hAnsi="Times New Roman" w:cs="Times New Roman"/>
          <w:sz w:val="28"/>
          <w:szCs w:val="28"/>
          <w:lang w:eastAsia="uk-UA"/>
        </w:rPr>
        <w:t xml:space="preserve"> (далі </w:t>
      </w:r>
      <w:r w:rsidR="00C76284" w:rsidRPr="00E005AC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="002D1969" w:rsidRPr="00E005AC">
        <w:rPr>
          <w:rFonts w:ascii="Times New Roman" w:hAnsi="Times New Roman" w:cs="Times New Roman"/>
          <w:sz w:val="28"/>
          <w:szCs w:val="28"/>
          <w:lang w:eastAsia="uk-UA"/>
        </w:rPr>
        <w:t xml:space="preserve"> ЦНАП)</w:t>
      </w:r>
      <w:r w:rsidRPr="00E005AC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14:paraId="404D7664" w14:textId="22365AD6" w:rsidR="008720B5" w:rsidRPr="00E005AC" w:rsidRDefault="008720B5" w:rsidP="00C76284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005AC">
        <w:rPr>
          <w:rFonts w:ascii="Times New Roman" w:hAnsi="Times New Roman" w:cs="Times New Roman"/>
          <w:sz w:val="28"/>
          <w:szCs w:val="28"/>
          <w:lang w:eastAsia="uk-UA"/>
        </w:rPr>
        <w:t>Наразі в Кіровоградській області наявн</w:t>
      </w:r>
      <w:r w:rsidR="00C76284" w:rsidRPr="00E005AC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Pr="00E005AC">
        <w:rPr>
          <w:rFonts w:ascii="Times New Roman" w:hAnsi="Times New Roman" w:cs="Times New Roman"/>
          <w:sz w:val="28"/>
          <w:szCs w:val="28"/>
          <w:lang w:eastAsia="uk-UA"/>
        </w:rPr>
        <w:t xml:space="preserve"> 4 районні державні адміністрації</w:t>
      </w:r>
      <w:r w:rsidR="002D1969" w:rsidRPr="00E005AC">
        <w:rPr>
          <w:rFonts w:ascii="Times New Roman" w:hAnsi="Times New Roman" w:cs="Times New Roman"/>
          <w:sz w:val="28"/>
          <w:szCs w:val="28"/>
          <w:lang w:eastAsia="uk-UA"/>
        </w:rPr>
        <w:t xml:space="preserve"> (далі </w:t>
      </w:r>
      <w:r w:rsidR="00C76284" w:rsidRPr="00E005AC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="002D1969" w:rsidRPr="00E005AC">
        <w:rPr>
          <w:rFonts w:ascii="Times New Roman" w:hAnsi="Times New Roman" w:cs="Times New Roman"/>
          <w:sz w:val="28"/>
          <w:szCs w:val="28"/>
          <w:lang w:eastAsia="uk-UA"/>
        </w:rPr>
        <w:t xml:space="preserve"> РДА)</w:t>
      </w:r>
      <w:r w:rsidRPr="00E005AC">
        <w:rPr>
          <w:rFonts w:ascii="Times New Roman" w:hAnsi="Times New Roman" w:cs="Times New Roman"/>
          <w:sz w:val="28"/>
          <w:szCs w:val="28"/>
          <w:lang w:eastAsia="uk-UA"/>
        </w:rPr>
        <w:t xml:space="preserve"> (Кропивницька, Новоукраїнська, Олександрійська та Голованівська).</w:t>
      </w:r>
    </w:p>
    <w:p w14:paraId="2B9E8701" w14:textId="77777777" w:rsidR="00AF022D" w:rsidRPr="00E005AC" w:rsidRDefault="008720B5" w:rsidP="00C76284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005AC">
        <w:rPr>
          <w:rFonts w:ascii="Times New Roman" w:hAnsi="Times New Roman" w:cs="Times New Roman"/>
          <w:sz w:val="28"/>
          <w:szCs w:val="28"/>
          <w:lang w:eastAsia="uk-UA"/>
        </w:rPr>
        <w:t xml:space="preserve">Свого часу були досягнуті домовленості (укладено меморандуми) про подання документів через </w:t>
      </w:r>
      <w:r w:rsidR="002D1969" w:rsidRPr="00E005AC">
        <w:rPr>
          <w:rFonts w:ascii="Times New Roman" w:hAnsi="Times New Roman" w:cs="Times New Roman"/>
          <w:sz w:val="28"/>
          <w:szCs w:val="28"/>
          <w:lang w:eastAsia="uk-UA"/>
        </w:rPr>
        <w:t xml:space="preserve">ЦНАПи </w:t>
      </w:r>
      <w:r w:rsidRPr="00E005AC">
        <w:rPr>
          <w:rFonts w:ascii="Times New Roman" w:hAnsi="Times New Roman" w:cs="Times New Roman"/>
          <w:sz w:val="28"/>
          <w:szCs w:val="28"/>
          <w:lang w:eastAsia="uk-UA"/>
        </w:rPr>
        <w:t>частин</w:t>
      </w:r>
      <w:r w:rsidR="002D1969" w:rsidRPr="00E005AC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Pr="00E005A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D1969" w:rsidRPr="00E005AC">
        <w:rPr>
          <w:rFonts w:ascii="Times New Roman" w:hAnsi="Times New Roman" w:cs="Times New Roman"/>
          <w:sz w:val="28"/>
          <w:szCs w:val="28"/>
          <w:lang w:eastAsia="uk-UA"/>
        </w:rPr>
        <w:t>РДА</w:t>
      </w:r>
      <w:r w:rsidRPr="00E005AC">
        <w:rPr>
          <w:rFonts w:ascii="Times New Roman" w:hAnsi="Times New Roman" w:cs="Times New Roman"/>
          <w:sz w:val="28"/>
          <w:szCs w:val="28"/>
          <w:lang w:eastAsia="uk-UA"/>
        </w:rPr>
        <w:t xml:space="preserve"> (раніше в області була 21 </w:t>
      </w:r>
      <w:r w:rsidR="002D1969" w:rsidRPr="00E005AC">
        <w:rPr>
          <w:rFonts w:ascii="Times New Roman" w:hAnsi="Times New Roman" w:cs="Times New Roman"/>
          <w:sz w:val="28"/>
          <w:szCs w:val="28"/>
          <w:lang w:eastAsia="uk-UA"/>
        </w:rPr>
        <w:t>РДА</w:t>
      </w:r>
      <w:r w:rsidRPr="00E005AC">
        <w:rPr>
          <w:rFonts w:ascii="Times New Roman" w:hAnsi="Times New Roman" w:cs="Times New Roman"/>
          <w:sz w:val="28"/>
          <w:szCs w:val="28"/>
          <w:lang w:eastAsia="uk-UA"/>
        </w:rPr>
        <w:t>), у тому числі Кропивницьк</w:t>
      </w:r>
      <w:r w:rsidR="002D1969" w:rsidRPr="00E005AC">
        <w:rPr>
          <w:rFonts w:ascii="Times New Roman" w:hAnsi="Times New Roman" w:cs="Times New Roman"/>
          <w:sz w:val="28"/>
          <w:szCs w:val="28"/>
          <w:lang w:eastAsia="uk-UA"/>
        </w:rPr>
        <w:t>ої</w:t>
      </w:r>
      <w:r w:rsidRPr="00E005AC">
        <w:rPr>
          <w:rFonts w:ascii="Times New Roman" w:hAnsi="Times New Roman" w:cs="Times New Roman"/>
          <w:sz w:val="28"/>
          <w:szCs w:val="28"/>
          <w:lang w:eastAsia="uk-UA"/>
        </w:rPr>
        <w:t>, Новоукраїнськ</w:t>
      </w:r>
      <w:r w:rsidR="002D1969" w:rsidRPr="00E005AC">
        <w:rPr>
          <w:rFonts w:ascii="Times New Roman" w:hAnsi="Times New Roman" w:cs="Times New Roman"/>
          <w:sz w:val="28"/>
          <w:szCs w:val="28"/>
          <w:lang w:eastAsia="uk-UA"/>
        </w:rPr>
        <w:t xml:space="preserve">ої та </w:t>
      </w:r>
      <w:r w:rsidRPr="00E005AC">
        <w:rPr>
          <w:rFonts w:ascii="Times New Roman" w:hAnsi="Times New Roman" w:cs="Times New Roman"/>
          <w:sz w:val="28"/>
          <w:szCs w:val="28"/>
          <w:lang w:eastAsia="uk-UA"/>
        </w:rPr>
        <w:t>Голованівськ</w:t>
      </w:r>
      <w:r w:rsidR="002D1969" w:rsidRPr="00E005AC">
        <w:rPr>
          <w:rFonts w:ascii="Times New Roman" w:hAnsi="Times New Roman" w:cs="Times New Roman"/>
          <w:sz w:val="28"/>
          <w:szCs w:val="28"/>
          <w:lang w:eastAsia="uk-UA"/>
        </w:rPr>
        <w:t xml:space="preserve">ої. В Голованівському районі ЦНАП РДА ліквідовано. При інших двох адміністраціях ЦНАПи наразі працюють. </w:t>
      </w:r>
    </w:p>
    <w:p w14:paraId="4146D3CF" w14:textId="3004EF82" w:rsidR="008720B5" w:rsidRPr="00E005AC" w:rsidRDefault="002D1969" w:rsidP="00C76284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005AC">
        <w:rPr>
          <w:rFonts w:ascii="Times New Roman" w:hAnsi="Times New Roman" w:cs="Times New Roman"/>
          <w:sz w:val="28"/>
          <w:szCs w:val="28"/>
          <w:lang w:eastAsia="uk-UA"/>
        </w:rPr>
        <w:t xml:space="preserve">Ознайомитись з процедурою подання документів через такі ЦНАПи можливо на вебсторінках адміністрацій. Наприклад, на сайті Новоукраїнської РДА </w:t>
      </w:r>
      <w:r w:rsidR="00AF022D" w:rsidRPr="00E005AC">
        <w:rPr>
          <w:rFonts w:ascii="Times New Roman" w:hAnsi="Times New Roman" w:cs="Times New Roman"/>
          <w:sz w:val="28"/>
          <w:szCs w:val="28"/>
          <w:lang w:eastAsia="uk-UA"/>
        </w:rPr>
        <w:t>існує розділ “ЦНАП”.</w:t>
      </w:r>
    </w:p>
    <w:p w14:paraId="73C6DC44" w14:textId="1DAA7987" w:rsidR="008720B5" w:rsidRPr="00E005AC" w:rsidRDefault="00C76284" w:rsidP="00C76284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005AC">
        <w:rPr>
          <w:rFonts w:ascii="Times New Roman" w:hAnsi="Times New Roman" w:cs="Times New Roman"/>
          <w:sz w:val="28"/>
          <w:szCs w:val="28"/>
          <w:lang w:eastAsia="uk-UA"/>
        </w:rPr>
        <w:t xml:space="preserve">Детальніше за посиланням: </w:t>
      </w:r>
      <w:r w:rsidR="00AF022D" w:rsidRPr="00E005AC">
        <w:rPr>
          <w:rFonts w:ascii="Times New Roman" w:hAnsi="Times New Roman" w:cs="Times New Roman"/>
          <w:sz w:val="28"/>
          <w:szCs w:val="28"/>
          <w:lang w:eastAsia="uk-UA"/>
        </w:rPr>
        <w:t>http://nu.kr-admin.gov.ua/CNAP/golovna.htm</w:t>
      </w:r>
    </w:p>
    <w:p w14:paraId="3987F50A" w14:textId="77777777" w:rsidR="00313949" w:rsidRPr="00E005AC" w:rsidRDefault="00313949" w:rsidP="00C76284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6FE533CD" w14:textId="4353A7F5" w:rsidR="00016360" w:rsidRPr="00E005AC" w:rsidRDefault="00E005AC" w:rsidP="00C76284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5AC">
        <w:rPr>
          <w:rFonts w:ascii="Times New Roman" w:hAnsi="Times New Roman" w:cs="Times New Roman"/>
          <w:b/>
          <w:bCs/>
          <w:sz w:val="28"/>
          <w:szCs w:val="28"/>
        </w:rPr>
        <w:t>Кіровоградський обласний центр зайнятості</w:t>
      </w:r>
    </w:p>
    <w:sectPr w:rsidR="00016360" w:rsidRPr="00E005A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16360"/>
    <w:rsid w:val="00030558"/>
    <w:rsid w:val="000525E9"/>
    <w:rsid w:val="000615F9"/>
    <w:rsid w:val="00071CF0"/>
    <w:rsid w:val="000D764F"/>
    <w:rsid w:val="00202F8E"/>
    <w:rsid w:val="00212C68"/>
    <w:rsid w:val="00233792"/>
    <w:rsid w:val="002418EF"/>
    <w:rsid w:val="00264525"/>
    <w:rsid w:val="002D1969"/>
    <w:rsid w:val="002E6F69"/>
    <w:rsid w:val="00313949"/>
    <w:rsid w:val="0033312C"/>
    <w:rsid w:val="003407BA"/>
    <w:rsid w:val="003624FF"/>
    <w:rsid w:val="003C5E38"/>
    <w:rsid w:val="003E00E2"/>
    <w:rsid w:val="00410F67"/>
    <w:rsid w:val="004B1C44"/>
    <w:rsid w:val="004E45F8"/>
    <w:rsid w:val="005673BD"/>
    <w:rsid w:val="005770C8"/>
    <w:rsid w:val="006074C0"/>
    <w:rsid w:val="00641DFE"/>
    <w:rsid w:val="00642349"/>
    <w:rsid w:val="006F63EE"/>
    <w:rsid w:val="00766F1F"/>
    <w:rsid w:val="0077121F"/>
    <w:rsid w:val="0078106F"/>
    <w:rsid w:val="00786533"/>
    <w:rsid w:val="00796B08"/>
    <w:rsid w:val="007A05D7"/>
    <w:rsid w:val="007F4BB4"/>
    <w:rsid w:val="008720B5"/>
    <w:rsid w:val="00904C97"/>
    <w:rsid w:val="0099348E"/>
    <w:rsid w:val="00995F8D"/>
    <w:rsid w:val="009A7C23"/>
    <w:rsid w:val="00A5684E"/>
    <w:rsid w:val="00A77E8E"/>
    <w:rsid w:val="00AD1902"/>
    <w:rsid w:val="00AF022D"/>
    <w:rsid w:val="00C239B6"/>
    <w:rsid w:val="00C76284"/>
    <w:rsid w:val="00E005AC"/>
    <w:rsid w:val="00E35060"/>
    <w:rsid w:val="00E67EAC"/>
    <w:rsid w:val="00EF7194"/>
    <w:rsid w:val="00FC5D1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C76284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C76284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2021-12-14T11:15:00Z</dcterms:created>
  <dcterms:modified xsi:type="dcterms:W3CDTF">2021-12-14T11:15:00Z</dcterms:modified>
</cp:coreProperties>
</file>