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F210" w14:textId="6D608BEC" w:rsidR="000110D5" w:rsidRDefault="000110D5" w:rsidP="000110D5">
      <w:pPr>
        <w:spacing w:before="40" w:after="40"/>
        <w:ind w:firstLine="454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На Кіровоградщині на одне робоче місце претендують </w:t>
      </w:r>
      <w:r w:rsidR="007F2246">
        <w:rPr>
          <w:b/>
          <w:iCs/>
          <w:sz w:val="28"/>
          <w:szCs w:val="28"/>
        </w:rPr>
        <w:t>6</w:t>
      </w:r>
      <w:r>
        <w:rPr>
          <w:b/>
          <w:iCs/>
          <w:sz w:val="28"/>
          <w:szCs w:val="28"/>
        </w:rPr>
        <w:t xml:space="preserve"> осіб</w:t>
      </w:r>
    </w:p>
    <w:p w14:paraId="2D1FA9E3" w14:textId="77777777" w:rsidR="00CB0616" w:rsidRDefault="00CB0616" w:rsidP="000110D5">
      <w:pPr>
        <w:spacing w:before="40" w:after="40"/>
        <w:ind w:firstLine="454"/>
        <w:jc w:val="center"/>
        <w:rPr>
          <w:b/>
          <w:iCs/>
          <w:sz w:val="28"/>
          <w:szCs w:val="28"/>
        </w:rPr>
      </w:pPr>
    </w:p>
    <w:p w14:paraId="42AC4759" w14:textId="033C74B3" w:rsidR="00D32670" w:rsidRPr="00A76191" w:rsidRDefault="00D32670" w:rsidP="00D32670">
      <w:pPr>
        <w:spacing w:before="40" w:after="40"/>
        <w:ind w:firstLine="454"/>
        <w:jc w:val="both"/>
        <w:rPr>
          <w:b/>
          <w:iCs/>
          <w:sz w:val="28"/>
          <w:szCs w:val="28"/>
        </w:rPr>
      </w:pPr>
      <w:r w:rsidRPr="00A76191">
        <w:rPr>
          <w:b/>
          <w:iCs/>
          <w:sz w:val="28"/>
          <w:szCs w:val="28"/>
        </w:rPr>
        <w:t xml:space="preserve">Ринок праці Кіровоградщини: </w:t>
      </w:r>
      <w:r w:rsidR="007F2246">
        <w:rPr>
          <w:b/>
          <w:iCs/>
          <w:sz w:val="28"/>
          <w:szCs w:val="28"/>
        </w:rPr>
        <w:t>6</w:t>
      </w:r>
      <w:r w:rsidRPr="00A76191">
        <w:rPr>
          <w:b/>
          <w:iCs/>
          <w:sz w:val="28"/>
          <w:szCs w:val="28"/>
        </w:rPr>
        <w:t xml:space="preserve"> осіб претенду</w:t>
      </w:r>
      <w:r>
        <w:rPr>
          <w:b/>
          <w:iCs/>
          <w:sz w:val="28"/>
          <w:szCs w:val="28"/>
        </w:rPr>
        <w:t>ють</w:t>
      </w:r>
      <w:r w:rsidRPr="00A76191">
        <w:rPr>
          <w:b/>
          <w:iCs/>
          <w:sz w:val="28"/>
          <w:szCs w:val="28"/>
        </w:rPr>
        <w:t xml:space="preserve"> на одну вакансію </w:t>
      </w:r>
    </w:p>
    <w:p w14:paraId="6639E97D" w14:textId="77777777" w:rsidR="00D32670" w:rsidRPr="00A76191" w:rsidRDefault="00D32670" w:rsidP="00D32670">
      <w:pPr>
        <w:ind w:firstLine="708"/>
        <w:jc w:val="both"/>
        <w:rPr>
          <w:b/>
          <w:iCs/>
          <w:sz w:val="28"/>
          <w:szCs w:val="28"/>
        </w:rPr>
      </w:pPr>
    </w:p>
    <w:p w14:paraId="56BF42A4" w14:textId="3124D4E3" w:rsidR="00D32670" w:rsidRPr="00A76191" w:rsidRDefault="00D32670" w:rsidP="00D32670">
      <w:pPr>
        <w:ind w:firstLine="708"/>
        <w:jc w:val="both"/>
        <w:rPr>
          <w:b/>
          <w:iCs/>
          <w:sz w:val="28"/>
          <w:szCs w:val="28"/>
        </w:rPr>
      </w:pPr>
      <w:r w:rsidRPr="00A76191">
        <w:rPr>
          <w:b/>
          <w:iCs/>
          <w:sz w:val="28"/>
          <w:szCs w:val="28"/>
        </w:rPr>
        <w:t xml:space="preserve">Кіровоградщина: на одну вакансію претендують </w:t>
      </w:r>
      <w:r w:rsidR="007F2246">
        <w:rPr>
          <w:b/>
          <w:iCs/>
          <w:sz w:val="28"/>
          <w:szCs w:val="28"/>
        </w:rPr>
        <w:t>шість</w:t>
      </w:r>
      <w:r w:rsidRPr="00A76191">
        <w:rPr>
          <w:b/>
          <w:iCs/>
          <w:sz w:val="28"/>
          <w:szCs w:val="28"/>
        </w:rPr>
        <w:t xml:space="preserve"> осіб</w:t>
      </w:r>
    </w:p>
    <w:p w14:paraId="026C6C71" w14:textId="77777777" w:rsidR="00D32670" w:rsidRDefault="00D32670" w:rsidP="00D32670">
      <w:pPr>
        <w:ind w:firstLine="708"/>
        <w:jc w:val="both"/>
        <w:rPr>
          <w:b/>
          <w:iCs/>
          <w:sz w:val="28"/>
          <w:szCs w:val="28"/>
        </w:rPr>
      </w:pPr>
    </w:p>
    <w:p w14:paraId="1A1A523B" w14:textId="6EF715D9" w:rsidR="00A473EB" w:rsidRPr="007F2246" w:rsidRDefault="00A473EB" w:rsidP="007F2246">
      <w:pPr>
        <w:widowControl w:val="0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Станом  на  01 </w:t>
      </w:r>
      <w:r w:rsidR="007F2246">
        <w:rPr>
          <w:b/>
          <w:sz w:val="28"/>
          <w:szCs w:val="28"/>
        </w:rPr>
        <w:t>вересня</w:t>
      </w:r>
      <w:r>
        <w:rPr>
          <w:b/>
          <w:sz w:val="28"/>
          <w:szCs w:val="28"/>
        </w:rPr>
        <w:t xml:space="preserve"> 2021  року  </w:t>
      </w:r>
      <w:r>
        <w:rPr>
          <w:sz w:val="28"/>
          <w:szCs w:val="28"/>
        </w:rPr>
        <w:t xml:space="preserve">в   центрах   зайнятості  області було зареєстровано  </w:t>
      </w:r>
      <w:r w:rsidR="007F2246">
        <w:rPr>
          <w:b/>
          <w:sz w:val="28"/>
          <w:szCs w:val="28"/>
        </w:rPr>
        <w:t>12,4 тис</w:t>
      </w:r>
      <w:r w:rsidR="007F2246">
        <w:rPr>
          <w:sz w:val="28"/>
          <w:szCs w:val="28"/>
        </w:rPr>
        <w:t>.</w:t>
      </w:r>
      <w:r>
        <w:rPr>
          <w:sz w:val="28"/>
          <w:szCs w:val="28"/>
        </w:rPr>
        <w:t xml:space="preserve"> безробітних громадян.</w:t>
      </w:r>
    </w:p>
    <w:p w14:paraId="376433CC" w14:textId="62B98355" w:rsidR="00A473EB" w:rsidRPr="00FC360C" w:rsidRDefault="00D32670" w:rsidP="00FC360C">
      <w:pPr>
        <w:ind w:firstLine="709"/>
        <w:jc w:val="both"/>
        <w:rPr>
          <w:sz w:val="28"/>
          <w:szCs w:val="28"/>
          <w:lang w:val="ru-RU"/>
        </w:rPr>
      </w:pPr>
      <w:r w:rsidRPr="00193301">
        <w:rPr>
          <w:sz w:val="28"/>
          <w:szCs w:val="28"/>
        </w:rPr>
        <w:t xml:space="preserve">У  середньому  на одну  вакансію  претендувало </w:t>
      </w:r>
      <w:r w:rsidR="007F2246">
        <w:rPr>
          <w:b/>
          <w:sz w:val="28"/>
          <w:szCs w:val="28"/>
        </w:rPr>
        <w:t>шість</w:t>
      </w:r>
      <w:r w:rsidRPr="00053976">
        <w:rPr>
          <w:b/>
          <w:sz w:val="28"/>
          <w:szCs w:val="28"/>
        </w:rPr>
        <w:t xml:space="preserve"> осіб</w:t>
      </w:r>
      <w:r>
        <w:rPr>
          <w:sz w:val="28"/>
          <w:szCs w:val="28"/>
        </w:rPr>
        <w:t xml:space="preserve">: </w:t>
      </w:r>
      <w:r w:rsidR="00A473EB">
        <w:rPr>
          <w:sz w:val="28"/>
          <w:szCs w:val="28"/>
        </w:rPr>
        <w:t xml:space="preserve">станом </w:t>
      </w:r>
      <w:r w:rsidR="00A473EB">
        <w:rPr>
          <w:b/>
          <w:sz w:val="28"/>
          <w:szCs w:val="28"/>
        </w:rPr>
        <w:t xml:space="preserve">на  01 </w:t>
      </w:r>
      <w:r w:rsidR="007F2246">
        <w:rPr>
          <w:b/>
          <w:sz w:val="28"/>
          <w:szCs w:val="28"/>
        </w:rPr>
        <w:t>вересня</w:t>
      </w:r>
      <w:r w:rsidR="00A473EB">
        <w:rPr>
          <w:b/>
          <w:sz w:val="28"/>
          <w:szCs w:val="28"/>
        </w:rPr>
        <w:t xml:space="preserve"> 2021  року  </w:t>
      </w:r>
      <w:r w:rsidR="00FC360C">
        <w:rPr>
          <w:sz w:val="28"/>
          <w:szCs w:val="28"/>
        </w:rPr>
        <w:t>кількість вакансій у базі даних центрів зайнятості області становила</w:t>
      </w:r>
      <w:r w:rsidR="00FC360C">
        <w:rPr>
          <w:b/>
          <w:sz w:val="28"/>
          <w:szCs w:val="28"/>
        </w:rPr>
        <w:t xml:space="preserve"> </w:t>
      </w:r>
      <w:r w:rsidR="00FC360C">
        <w:rPr>
          <w:sz w:val="28"/>
          <w:szCs w:val="28"/>
        </w:rPr>
        <w:t>майже</w:t>
      </w:r>
      <w:r w:rsidR="00FC360C">
        <w:rPr>
          <w:b/>
          <w:sz w:val="28"/>
          <w:szCs w:val="28"/>
        </w:rPr>
        <w:t xml:space="preserve"> 1,9 тис. од.</w:t>
      </w:r>
    </w:p>
    <w:p w14:paraId="180E2955" w14:textId="2A96D149" w:rsidR="007F2246" w:rsidRDefault="00D32670" w:rsidP="007F2246">
      <w:pPr>
        <w:ind w:firstLine="708"/>
        <w:jc w:val="both"/>
        <w:rPr>
          <w:sz w:val="28"/>
          <w:szCs w:val="28"/>
        </w:rPr>
      </w:pPr>
      <w:r w:rsidRPr="00A93D30">
        <w:rPr>
          <w:sz w:val="28"/>
          <w:szCs w:val="28"/>
        </w:rPr>
        <w:t>Варто зазначити, що с</w:t>
      </w:r>
      <w:r w:rsidRPr="00A93D30">
        <w:rPr>
          <w:iCs/>
          <w:sz w:val="28"/>
          <w:szCs w:val="28"/>
        </w:rPr>
        <w:t xml:space="preserve">итуація на ринку праці Кіровоградської області </w:t>
      </w:r>
      <w:r>
        <w:rPr>
          <w:iCs/>
          <w:sz w:val="28"/>
          <w:szCs w:val="28"/>
        </w:rPr>
        <w:t xml:space="preserve">характеризується </w:t>
      </w:r>
      <w:r w:rsidRPr="00193301">
        <w:rPr>
          <w:iCs/>
          <w:sz w:val="28"/>
          <w:szCs w:val="28"/>
        </w:rPr>
        <w:t>постійним попитом</w:t>
      </w:r>
      <w:r w:rsidRPr="00193301">
        <w:rPr>
          <w:sz w:val="28"/>
          <w:szCs w:val="28"/>
        </w:rPr>
        <w:t xml:space="preserve"> на</w:t>
      </w:r>
      <w:r w:rsidR="009F50E1" w:rsidRPr="009F50E1">
        <w:rPr>
          <w:sz w:val="28"/>
          <w:szCs w:val="28"/>
        </w:rPr>
        <w:t xml:space="preserve"> </w:t>
      </w:r>
      <w:r w:rsidR="009F50E1" w:rsidRPr="001A7D92">
        <w:rPr>
          <w:sz w:val="28"/>
          <w:szCs w:val="28"/>
        </w:rPr>
        <w:t>працівників</w:t>
      </w:r>
      <w:r>
        <w:rPr>
          <w:sz w:val="28"/>
          <w:szCs w:val="28"/>
        </w:rPr>
        <w:t>:</w:t>
      </w:r>
    </w:p>
    <w:p w14:paraId="2038D222" w14:textId="0BD50302" w:rsidR="00420100" w:rsidRPr="001A7D92" w:rsidRDefault="001A7D92" w:rsidP="00420100">
      <w:pPr>
        <w:pStyle w:val="a6"/>
        <w:numPr>
          <w:ilvl w:val="0"/>
          <w:numId w:val="2"/>
        </w:numPr>
        <w:rPr>
          <w:b/>
          <w:iCs/>
          <w:sz w:val="28"/>
          <w:szCs w:val="28"/>
        </w:rPr>
      </w:pPr>
      <w:r w:rsidRPr="001A7D92">
        <w:rPr>
          <w:sz w:val="28"/>
          <w:szCs w:val="28"/>
        </w:rPr>
        <w:t>сільського,</w:t>
      </w:r>
      <w:r>
        <w:rPr>
          <w:sz w:val="28"/>
          <w:szCs w:val="28"/>
        </w:rPr>
        <w:t xml:space="preserve"> </w:t>
      </w:r>
      <w:r w:rsidR="00420100" w:rsidRPr="001A7D92">
        <w:rPr>
          <w:sz w:val="28"/>
          <w:szCs w:val="28"/>
        </w:rPr>
        <w:t xml:space="preserve">лісового та рибного господарства </w:t>
      </w:r>
      <w:r w:rsidR="00420100" w:rsidRPr="001A7D92">
        <w:rPr>
          <w:iCs/>
          <w:sz w:val="28"/>
          <w:szCs w:val="28"/>
        </w:rPr>
        <w:t>(4</w:t>
      </w:r>
      <w:r>
        <w:rPr>
          <w:iCs/>
          <w:sz w:val="28"/>
          <w:szCs w:val="28"/>
        </w:rPr>
        <w:t>0</w:t>
      </w:r>
      <w:r w:rsidR="00420100" w:rsidRPr="001A7D9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8</w:t>
      </w:r>
      <w:r w:rsidR="00420100" w:rsidRPr="001A7D92">
        <w:rPr>
          <w:iCs/>
          <w:sz w:val="28"/>
          <w:szCs w:val="28"/>
        </w:rPr>
        <w:t>%)</w:t>
      </w:r>
      <w:r w:rsidR="00CB0616" w:rsidRPr="001A7D92">
        <w:rPr>
          <w:iCs/>
          <w:sz w:val="28"/>
          <w:szCs w:val="28"/>
        </w:rPr>
        <w:t>;</w:t>
      </w:r>
    </w:p>
    <w:p w14:paraId="4031321B" w14:textId="7E95B143" w:rsidR="00420100" w:rsidRPr="00420100" w:rsidRDefault="00420100" w:rsidP="00420100">
      <w:pPr>
        <w:pStyle w:val="a6"/>
        <w:numPr>
          <w:ilvl w:val="0"/>
          <w:numId w:val="2"/>
        </w:numPr>
        <w:rPr>
          <w:b/>
          <w:iCs/>
          <w:sz w:val="28"/>
          <w:szCs w:val="28"/>
        </w:rPr>
      </w:pPr>
      <w:r w:rsidRPr="00420100">
        <w:rPr>
          <w:iCs/>
          <w:sz w:val="28"/>
          <w:szCs w:val="28"/>
        </w:rPr>
        <w:t>пе</w:t>
      </w:r>
      <w:r>
        <w:rPr>
          <w:iCs/>
          <w:sz w:val="28"/>
          <w:szCs w:val="28"/>
        </w:rPr>
        <w:t>реробної промисловості (11,</w:t>
      </w:r>
      <w:r w:rsidR="001A7D9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%)</w:t>
      </w:r>
      <w:r w:rsidR="00CB0616">
        <w:rPr>
          <w:iCs/>
          <w:sz w:val="28"/>
          <w:szCs w:val="28"/>
        </w:rPr>
        <w:t>;</w:t>
      </w:r>
    </w:p>
    <w:p w14:paraId="75B6302E" w14:textId="51F53AE7" w:rsidR="00420100" w:rsidRPr="00420100" w:rsidRDefault="00420100" w:rsidP="00420100">
      <w:pPr>
        <w:pStyle w:val="a6"/>
        <w:numPr>
          <w:ilvl w:val="0"/>
          <w:numId w:val="2"/>
        </w:numPr>
        <w:rPr>
          <w:b/>
          <w:iCs/>
          <w:sz w:val="28"/>
          <w:szCs w:val="28"/>
        </w:rPr>
      </w:pPr>
      <w:r w:rsidRPr="00420100">
        <w:rPr>
          <w:iCs/>
          <w:sz w:val="28"/>
          <w:szCs w:val="28"/>
        </w:rPr>
        <w:t>сфери оптової</w:t>
      </w:r>
      <w:r>
        <w:rPr>
          <w:iCs/>
          <w:sz w:val="28"/>
          <w:szCs w:val="28"/>
        </w:rPr>
        <w:t xml:space="preserve"> та роздрібної торгівлі (9,</w:t>
      </w:r>
      <w:r w:rsidR="001A7D92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%)</w:t>
      </w:r>
      <w:r w:rsidR="00CB0616">
        <w:rPr>
          <w:iCs/>
          <w:sz w:val="28"/>
          <w:szCs w:val="28"/>
        </w:rPr>
        <w:t>;</w:t>
      </w:r>
    </w:p>
    <w:p w14:paraId="079F7774" w14:textId="348830F7" w:rsidR="00D32670" w:rsidRPr="00CB0616" w:rsidRDefault="00420100" w:rsidP="00420100">
      <w:pPr>
        <w:pStyle w:val="a6"/>
        <w:numPr>
          <w:ilvl w:val="0"/>
          <w:numId w:val="2"/>
        </w:numPr>
        <w:rPr>
          <w:b/>
          <w:iCs/>
          <w:sz w:val="28"/>
          <w:szCs w:val="28"/>
        </w:rPr>
      </w:pPr>
      <w:r w:rsidRPr="00420100">
        <w:rPr>
          <w:iCs/>
          <w:sz w:val="28"/>
          <w:szCs w:val="28"/>
        </w:rPr>
        <w:t>державного управління й оборони (7,</w:t>
      </w:r>
      <w:r w:rsidR="001A7D92">
        <w:rPr>
          <w:iCs/>
          <w:sz w:val="28"/>
          <w:szCs w:val="28"/>
        </w:rPr>
        <w:t>0</w:t>
      </w:r>
      <w:r w:rsidRPr="00420100">
        <w:rPr>
          <w:iCs/>
          <w:sz w:val="28"/>
          <w:szCs w:val="28"/>
        </w:rPr>
        <w:t>%).</w:t>
      </w:r>
    </w:p>
    <w:p w14:paraId="40843D49" w14:textId="77777777" w:rsidR="00CB0616" w:rsidRPr="00420100" w:rsidRDefault="00CB0616" w:rsidP="00CB0616">
      <w:pPr>
        <w:pStyle w:val="a6"/>
        <w:rPr>
          <w:b/>
          <w:iCs/>
          <w:sz w:val="28"/>
          <w:szCs w:val="28"/>
        </w:rPr>
      </w:pPr>
    </w:p>
    <w:p w14:paraId="0BB64F45" w14:textId="77777777" w:rsidR="00D32670" w:rsidRPr="00D32670" w:rsidRDefault="00D32670" w:rsidP="00D32670">
      <w:pPr>
        <w:rPr>
          <w:b/>
          <w:iCs/>
          <w:sz w:val="28"/>
          <w:szCs w:val="28"/>
        </w:rPr>
      </w:pPr>
      <w:r w:rsidRPr="00D32670">
        <w:rPr>
          <w:b/>
          <w:iCs/>
          <w:sz w:val="28"/>
          <w:szCs w:val="28"/>
        </w:rPr>
        <w:t>Кіровоградський обласний центр зайнятості</w:t>
      </w:r>
    </w:p>
    <w:p w14:paraId="6C0BD165" w14:textId="77777777" w:rsidR="00756F9B" w:rsidRDefault="00756F9B"/>
    <w:sectPr w:rsidR="00756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ABE"/>
    <w:multiLevelType w:val="hybridMultilevel"/>
    <w:tmpl w:val="5ED6C3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2408"/>
    <w:multiLevelType w:val="hybridMultilevel"/>
    <w:tmpl w:val="24E61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C"/>
    <w:rsid w:val="000110D5"/>
    <w:rsid w:val="00100AE6"/>
    <w:rsid w:val="001A7D92"/>
    <w:rsid w:val="002308C3"/>
    <w:rsid w:val="002D2351"/>
    <w:rsid w:val="003E45AC"/>
    <w:rsid w:val="00420100"/>
    <w:rsid w:val="00612BF2"/>
    <w:rsid w:val="00756F9B"/>
    <w:rsid w:val="007F2246"/>
    <w:rsid w:val="009F50E1"/>
    <w:rsid w:val="00A473EB"/>
    <w:rsid w:val="00AF6C6D"/>
    <w:rsid w:val="00BB13A5"/>
    <w:rsid w:val="00CB0616"/>
    <w:rsid w:val="00D32670"/>
    <w:rsid w:val="00D72BAD"/>
    <w:rsid w:val="00DA2993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9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2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12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B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12B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B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2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12B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12BF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12BF2"/>
    <w:rPr>
      <w:b/>
      <w:bCs/>
    </w:rPr>
  </w:style>
  <w:style w:type="character" w:styleId="a4">
    <w:name w:val="Emphasis"/>
    <w:basedOn w:val="a0"/>
    <w:uiPriority w:val="20"/>
    <w:qFormat/>
    <w:rsid w:val="00612BF2"/>
    <w:rPr>
      <w:i/>
      <w:iCs/>
    </w:rPr>
  </w:style>
  <w:style w:type="paragraph" w:styleId="a5">
    <w:name w:val="No Spacing"/>
    <w:basedOn w:val="a"/>
    <w:uiPriority w:val="1"/>
    <w:qFormat/>
    <w:rsid w:val="00612BF2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61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2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12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B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12B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B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2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12B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12BF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12BF2"/>
    <w:rPr>
      <w:b/>
      <w:bCs/>
    </w:rPr>
  </w:style>
  <w:style w:type="character" w:styleId="a4">
    <w:name w:val="Emphasis"/>
    <w:basedOn w:val="a0"/>
    <w:uiPriority w:val="20"/>
    <w:qFormat/>
    <w:rsid w:val="00612BF2"/>
    <w:rPr>
      <w:i/>
      <w:iCs/>
    </w:rPr>
  </w:style>
  <w:style w:type="paragraph" w:styleId="a5">
    <w:name w:val="No Spacing"/>
    <w:basedOn w:val="a"/>
    <w:uiPriority w:val="1"/>
    <w:qFormat/>
    <w:rsid w:val="00612BF2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61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dcterms:created xsi:type="dcterms:W3CDTF">2021-09-13T10:04:00Z</dcterms:created>
  <dcterms:modified xsi:type="dcterms:W3CDTF">2021-09-13T10:04:00Z</dcterms:modified>
</cp:coreProperties>
</file>