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F5D13" w14:textId="7922831A" w:rsidR="00237BD6" w:rsidRDefault="00237BD6" w:rsidP="00BF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550520" w14:textId="5F2CA8C2" w:rsidR="004D4A0E" w:rsidRPr="00D2654C" w:rsidRDefault="00B86DEC" w:rsidP="00D2654C">
      <w:pPr>
        <w:pStyle w:val="a3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потрібні кадри – звертайтесь до служби зайнятості</w:t>
      </w:r>
    </w:p>
    <w:p w14:paraId="3440CF9F" w14:textId="77777777" w:rsidR="00D2654C" w:rsidRPr="00FD5E6E" w:rsidRDefault="00D2654C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44729A2" w14:textId="3EF724BC" w:rsidR="004D4A0E" w:rsidRPr="00FD5E6E" w:rsidRDefault="004D4A0E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5E6E">
        <w:rPr>
          <w:rFonts w:ascii="Times New Roman" w:hAnsi="Times New Roman" w:cs="Times New Roman"/>
          <w:sz w:val="28"/>
          <w:szCs w:val="28"/>
        </w:rPr>
        <w:t>Служба зайнятості</w:t>
      </w:r>
      <w:r w:rsidR="005C2372" w:rsidRPr="00FD5E6E">
        <w:rPr>
          <w:rFonts w:ascii="Times New Roman" w:hAnsi="Times New Roman" w:cs="Times New Roman"/>
          <w:sz w:val="28"/>
          <w:szCs w:val="28"/>
        </w:rPr>
        <w:t>, співпрацюючи з роботодавцями,</w:t>
      </w:r>
      <w:r w:rsidRPr="00FD5E6E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5C2372" w:rsidRPr="00FD5E6E">
        <w:rPr>
          <w:rFonts w:ascii="Times New Roman" w:hAnsi="Times New Roman" w:cs="Times New Roman"/>
          <w:sz w:val="28"/>
          <w:szCs w:val="28"/>
        </w:rPr>
        <w:t>,</w:t>
      </w:r>
      <w:r w:rsidR="002E29CA" w:rsidRPr="00FD5E6E">
        <w:rPr>
          <w:rFonts w:ascii="Times New Roman" w:hAnsi="Times New Roman" w:cs="Times New Roman"/>
          <w:sz w:val="28"/>
          <w:szCs w:val="28"/>
        </w:rPr>
        <w:t xml:space="preserve"> надає </w:t>
      </w:r>
      <w:r w:rsidR="005C2372" w:rsidRPr="00FD5E6E">
        <w:rPr>
          <w:rFonts w:ascii="Times New Roman" w:hAnsi="Times New Roman" w:cs="Times New Roman"/>
          <w:sz w:val="28"/>
          <w:szCs w:val="28"/>
        </w:rPr>
        <w:t xml:space="preserve">їм </w:t>
      </w:r>
      <w:r w:rsidR="002E29CA" w:rsidRPr="00FD5E6E">
        <w:rPr>
          <w:rFonts w:ascii="Times New Roman" w:hAnsi="Times New Roman" w:cs="Times New Roman"/>
          <w:sz w:val="28"/>
          <w:szCs w:val="28"/>
        </w:rPr>
        <w:t>послуг</w:t>
      </w:r>
      <w:r w:rsidR="005C2372" w:rsidRPr="00FD5E6E">
        <w:rPr>
          <w:rFonts w:ascii="Times New Roman" w:hAnsi="Times New Roman" w:cs="Times New Roman"/>
          <w:sz w:val="28"/>
          <w:szCs w:val="28"/>
        </w:rPr>
        <w:t>и</w:t>
      </w:r>
      <w:r w:rsidR="002E29CA" w:rsidRPr="00FD5E6E">
        <w:rPr>
          <w:rFonts w:ascii="Times New Roman" w:hAnsi="Times New Roman" w:cs="Times New Roman"/>
          <w:sz w:val="28"/>
          <w:szCs w:val="28"/>
        </w:rPr>
        <w:t xml:space="preserve"> з якісного</w:t>
      </w:r>
      <w:r w:rsidR="00E572A4" w:rsidRPr="00FD5E6E">
        <w:rPr>
          <w:rFonts w:ascii="Times New Roman" w:hAnsi="Times New Roman" w:cs="Times New Roman"/>
          <w:sz w:val="28"/>
          <w:szCs w:val="28"/>
        </w:rPr>
        <w:t xml:space="preserve"> та оперативного</w:t>
      </w:r>
      <w:r w:rsidR="002E29CA" w:rsidRPr="00FD5E6E">
        <w:rPr>
          <w:rFonts w:ascii="Times New Roman" w:hAnsi="Times New Roman" w:cs="Times New Roman"/>
          <w:sz w:val="28"/>
          <w:szCs w:val="28"/>
        </w:rPr>
        <w:t xml:space="preserve"> д</w:t>
      </w:r>
      <w:r w:rsidR="00B86DEC">
        <w:rPr>
          <w:rFonts w:ascii="Times New Roman" w:hAnsi="Times New Roman" w:cs="Times New Roman"/>
          <w:sz w:val="28"/>
          <w:szCs w:val="28"/>
        </w:rPr>
        <w:t>о</w:t>
      </w:r>
      <w:r w:rsidR="002E29CA" w:rsidRPr="00FD5E6E">
        <w:rPr>
          <w:rFonts w:ascii="Times New Roman" w:hAnsi="Times New Roman" w:cs="Times New Roman"/>
          <w:sz w:val="28"/>
          <w:szCs w:val="28"/>
        </w:rPr>
        <w:t xml:space="preserve">бору працівників. </w:t>
      </w:r>
    </w:p>
    <w:p w14:paraId="7F1D4D00" w14:textId="642AEEC8" w:rsidR="00C83313" w:rsidRDefault="002E29CA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5E6E">
        <w:rPr>
          <w:rFonts w:ascii="Times New Roman" w:hAnsi="Times New Roman" w:cs="Times New Roman"/>
          <w:sz w:val="28"/>
          <w:szCs w:val="28"/>
        </w:rPr>
        <w:t>Так</w:t>
      </w:r>
      <w:r w:rsidR="001609FD" w:rsidRPr="00FD5E6E">
        <w:rPr>
          <w:rFonts w:ascii="Times New Roman" w:hAnsi="Times New Roman" w:cs="Times New Roman"/>
          <w:sz w:val="28"/>
          <w:szCs w:val="28"/>
        </w:rPr>
        <w:t>,</w:t>
      </w:r>
      <w:r w:rsidRPr="00FD5E6E">
        <w:rPr>
          <w:rFonts w:ascii="Times New Roman" w:hAnsi="Times New Roman" w:cs="Times New Roman"/>
          <w:sz w:val="28"/>
          <w:szCs w:val="28"/>
        </w:rPr>
        <w:t xml:space="preserve"> у зв’язку із зростанням обсяг</w:t>
      </w:r>
      <w:r w:rsidR="00721F56" w:rsidRPr="00FD5E6E">
        <w:rPr>
          <w:rFonts w:ascii="Times New Roman" w:hAnsi="Times New Roman" w:cs="Times New Roman"/>
          <w:sz w:val="28"/>
          <w:szCs w:val="28"/>
        </w:rPr>
        <w:t>ів</w:t>
      </w:r>
      <w:r w:rsidRPr="00FD5E6E">
        <w:rPr>
          <w:rFonts w:ascii="Times New Roman" w:hAnsi="Times New Roman" w:cs="Times New Roman"/>
          <w:sz w:val="28"/>
          <w:szCs w:val="28"/>
        </w:rPr>
        <w:t xml:space="preserve"> виробництва товариство з обмеженою відповідальністю «Торговий дім «Творець», яке здійснює свою діяльність на території міста Новомиргорода </w:t>
      </w:r>
      <w:r w:rsidR="00721F56" w:rsidRPr="00FD5E6E">
        <w:rPr>
          <w:rFonts w:ascii="Times New Roman" w:hAnsi="Times New Roman" w:cs="Times New Roman"/>
          <w:sz w:val="28"/>
          <w:szCs w:val="28"/>
        </w:rPr>
        <w:t>та</w:t>
      </w:r>
      <w:r w:rsidRPr="00FD5E6E">
        <w:rPr>
          <w:rFonts w:ascii="Times New Roman" w:hAnsi="Times New Roman" w:cs="Times New Roman"/>
          <w:sz w:val="28"/>
          <w:szCs w:val="28"/>
        </w:rPr>
        <w:t xml:space="preserve"> спеціалізується на оптовій торгівлі зерном, насінням і технічними культурами, в 2021 році мало потребу в додаткових працівниках</w:t>
      </w:r>
      <w:r w:rsidR="005C2372" w:rsidRPr="00FD5E6E">
        <w:rPr>
          <w:rFonts w:ascii="Times New Roman" w:hAnsi="Times New Roman" w:cs="Times New Roman"/>
          <w:sz w:val="28"/>
          <w:szCs w:val="28"/>
        </w:rPr>
        <w:t>.</w:t>
      </w:r>
      <w:r w:rsidRPr="00FD5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DC390" w14:textId="600B9827" w:rsidR="000955CC" w:rsidRPr="00FD5E6E" w:rsidRDefault="000955CC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5E6E">
        <w:rPr>
          <w:rFonts w:ascii="Times New Roman" w:hAnsi="Times New Roman" w:cs="Times New Roman"/>
          <w:sz w:val="28"/>
          <w:szCs w:val="28"/>
        </w:rPr>
        <w:t>Зад</w:t>
      </w:r>
      <w:r w:rsidR="002E29CA" w:rsidRPr="00FD5E6E">
        <w:rPr>
          <w:rFonts w:ascii="Times New Roman" w:hAnsi="Times New Roman" w:cs="Times New Roman"/>
          <w:sz w:val="28"/>
          <w:szCs w:val="28"/>
        </w:rPr>
        <w:t xml:space="preserve">ля забезпечення необхідними </w:t>
      </w:r>
      <w:r w:rsidRPr="00FD5E6E">
        <w:rPr>
          <w:rFonts w:ascii="Times New Roman" w:hAnsi="Times New Roman" w:cs="Times New Roman"/>
          <w:sz w:val="28"/>
          <w:szCs w:val="28"/>
        </w:rPr>
        <w:t>кадр</w:t>
      </w:r>
      <w:r w:rsidR="002E29CA" w:rsidRPr="00FD5E6E">
        <w:rPr>
          <w:rFonts w:ascii="Times New Roman" w:hAnsi="Times New Roman" w:cs="Times New Roman"/>
          <w:sz w:val="28"/>
          <w:szCs w:val="28"/>
        </w:rPr>
        <w:t>ами своїх виробничих потреб підприємство звернулося до Новомиргородської районної філії Кіровоградського обласного центру зайнятості, що дало поштовх до тісної та якісної співпраці</w:t>
      </w:r>
      <w:r w:rsidR="00CC3215">
        <w:rPr>
          <w:rFonts w:ascii="Times New Roman" w:hAnsi="Times New Roman" w:cs="Times New Roman"/>
          <w:sz w:val="28"/>
          <w:szCs w:val="28"/>
        </w:rPr>
        <w:t>.</w:t>
      </w:r>
    </w:p>
    <w:p w14:paraId="126EDE89" w14:textId="4A49F33E" w:rsidR="00B86DEC" w:rsidRDefault="00F754A1" w:rsidP="00B86DEC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5E6E">
        <w:rPr>
          <w:rFonts w:ascii="Times New Roman" w:hAnsi="Times New Roman" w:cs="Times New Roman"/>
          <w:sz w:val="28"/>
          <w:szCs w:val="28"/>
        </w:rPr>
        <w:t>Як результат –</w:t>
      </w:r>
      <w:r w:rsidR="00E572A4" w:rsidRPr="00FD5E6E">
        <w:rPr>
          <w:rFonts w:ascii="Times New Roman" w:hAnsi="Times New Roman" w:cs="Times New Roman"/>
          <w:sz w:val="28"/>
          <w:szCs w:val="28"/>
        </w:rPr>
        <w:t xml:space="preserve"> з початку </w:t>
      </w:r>
      <w:r w:rsidR="00CC3215">
        <w:rPr>
          <w:rFonts w:ascii="Times New Roman" w:hAnsi="Times New Roman" w:cs="Times New Roman"/>
          <w:sz w:val="28"/>
          <w:szCs w:val="28"/>
        </w:rPr>
        <w:t>минулого</w:t>
      </w:r>
      <w:r w:rsidR="00E572A4" w:rsidRPr="00FD5E6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7613B6">
        <w:rPr>
          <w:rFonts w:ascii="Times New Roman" w:hAnsi="Times New Roman" w:cs="Times New Roman"/>
          <w:sz w:val="28"/>
          <w:szCs w:val="28"/>
        </w:rPr>
        <w:t xml:space="preserve">за сприяння районної філії </w:t>
      </w:r>
      <w:r w:rsidR="007613B6" w:rsidRPr="00FD5E6E">
        <w:rPr>
          <w:rFonts w:ascii="Times New Roman" w:hAnsi="Times New Roman" w:cs="Times New Roman"/>
          <w:sz w:val="28"/>
          <w:szCs w:val="28"/>
        </w:rPr>
        <w:t xml:space="preserve">ТОВ «ТД «Творець» </w:t>
      </w:r>
      <w:r w:rsidR="00E572A4" w:rsidRPr="00FD5E6E">
        <w:rPr>
          <w:rFonts w:ascii="Times New Roman" w:hAnsi="Times New Roman" w:cs="Times New Roman"/>
          <w:sz w:val="28"/>
          <w:szCs w:val="28"/>
        </w:rPr>
        <w:t>укомплект</w:t>
      </w:r>
      <w:r w:rsidR="00B86DEC">
        <w:rPr>
          <w:rFonts w:ascii="Times New Roman" w:hAnsi="Times New Roman" w:cs="Times New Roman"/>
          <w:sz w:val="28"/>
          <w:szCs w:val="28"/>
        </w:rPr>
        <w:t>у</w:t>
      </w:r>
      <w:r w:rsidR="00E572A4" w:rsidRPr="00FD5E6E">
        <w:rPr>
          <w:rFonts w:ascii="Times New Roman" w:hAnsi="Times New Roman" w:cs="Times New Roman"/>
          <w:sz w:val="28"/>
          <w:szCs w:val="28"/>
        </w:rPr>
        <w:t>ва</w:t>
      </w:r>
      <w:r w:rsidR="00081F0C">
        <w:rPr>
          <w:rFonts w:ascii="Times New Roman" w:hAnsi="Times New Roman" w:cs="Times New Roman"/>
          <w:sz w:val="28"/>
          <w:szCs w:val="28"/>
        </w:rPr>
        <w:t>ло</w:t>
      </w:r>
      <w:r w:rsidR="00E572A4" w:rsidRPr="00FD5E6E">
        <w:rPr>
          <w:rFonts w:ascii="Times New Roman" w:hAnsi="Times New Roman" w:cs="Times New Roman"/>
          <w:sz w:val="28"/>
          <w:szCs w:val="28"/>
        </w:rPr>
        <w:t xml:space="preserve"> </w:t>
      </w:r>
      <w:r w:rsidR="007C2D3B" w:rsidRPr="007C2D3B">
        <w:rPr>
          <w:rFonts w:ascii="Times New Roman" w:hAnsi="Times New Roman" w:cs="Times New Roman"/>
          <w:sz w:val="28"/>
          <w:szCs w:val="28"/>
        </w:rPr>
        <w:t xml:space="preserve">23 вакансії </w:t>
      </w:r>
      <w:r w:rsidR="00F41892" w:rsidRPr="00081F0C">
        <w:rPr>
          <w:rFonts w:ascii="Times New Roman" w:hAnsi="Times New Roman" w:cs="Times New Roman"/>
          <w:sz w:val="28"/>
          <w:szCs w:val="28"/>
        </w:rPr>
        <w:t xml:space="preserve">за рахунок колишніх </w:t>
      </w:r>
      <w:r w:rsidR="00E572A4" w:rsidRPr="00FD5E6E">
        <w:rPr>
          <w:rFonts w:ascii="Times New Roman" w:hAnsi="Times New Roman" w:cs="Times New Roman"/>
          <w:sz w:val="28"/>
          <w:szCs w:val="28"/>
        </w:rPr>
        <w:t xml:space="preserve">безробітних. </w:t>
      </w:r>
      <w:r w:rsidR="00B86DEC" w:rsidRPr="00EF5B28">
        <w:rPr>
          <w:rFonts w:ascii="Times New Roman" w:hAnsi="Times New Roman" w:cs="Times New Roman"/>
          <w:sz w:val="28"/>
          <w:szCs w:val="28"/>
        </w:rPr>
        <w:t xml:space="preserve">Серед професій, за якими вони були працевлаштовані, </w:t>
      </w:r>
      <w:r w:rsidR="00B86DEC" w:rsidRPr="00FD5E6E">
        <w:rPr>
          <w:rFonts w:ascii="Times New Roman" w:hAnsi="Times New Roman" w:cs="Times New Roman"/>
          <w:sz w:val="28"/>
          <w:szCs w:val="28"/>
        </w:rPr>
        <w:t xml:space="preserve">– апаратник оброблення зерна, </w:t>
      </w:r>
      <w:r w:rsidR="00B86DEC" w:rsidRPr="00FD5E6E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електромонтер з ремонту та обслуговування електроустаткування, оператор пульта керування</w:t>
      </w:r>
      <w:r w:rsidR="00B86DEC" w:rsidRPr="00FD5E6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, </w:t>
      </w:r>
      <w:r w:rsidR="00B86DEC" w:rsidRPr="00FD5E6E">
        <w:rPr>
          <w:rFonts w:ascii="Times New Roman" w:hAnsi="Times New Roman" w:cs="Times New Roman"/>
          <w:sz w:val="28"/>
          <w:szCs w:val="28"/>
        </w:rPr>
        <w:t xml:space="preserve">водій автотранспортних засобів, слюсар-ремонтник та технік-лаборант. </w:t>
      </w:r>
    </w:p>
    <w:p w14:paraId="12055BC8" w14:textId="1D31DB4F" w:rsidR="00B86DEC" w:rsidRPr="00FD5E6E" w:rsidRDefault="00B86DEC" w:rsidP="00B86DEC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переваги співпраці очевидні.</w:t>
      </w:r>
    </w:p>
    <w:p w14:paraId="5FD9D87E" w14:textId="425BDFE6" w:rsidR="00E572A4" w:rsidRPr="00FD5E6E" w:rsidRDefault="00E572A4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DD952FE" w14:textId="435337BC" w:rsidR="002E29CA" w:rsidRPr="00FD5E6E" w:rsidRDefault="002E29CA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1DD7247" w14:textId="1E3990E5" w:rsidR="002E29CA" w:rsidRPr="00FD5E6E" w:rsidRDefault="00E572A4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E6E">
        <w:rPr>
          <w:rFonts w:ascii="Times New Roman" w:hAnsi="Times New Roman" w:cs="Times New Roman"/>
          <w:b/>
          <w:bCs/>
          <w:sz w:val="28"/>
          <w:szCs w:val="28"/>
        </w:rPr>
        <w:t xml:space="preserve">Б. Дзюняк, начальник відділу взаємодії з роботодавцями Новомиргородської районної філії Кіровоградського обласного центру зайнятості </w:t>
      </w:r>
    </w:p>
    <w:p w14:paraId="529B23A1" w14:textId="24B2C4A9" w:rsidR="00237BD6" w:rsidRPr="00FD5E6E" w:rsidRDefault="00237BD6" w:rsidP="00FD5E6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92F53D1" w14:textId="27AF839F" w:rsidR="00237BD6" w:rsidRDefault="00237BD6" w:rsidP="0072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76AA04" w14:textId="622B0482" w:rsidR="00237BD6" w:rsidRPr="00721A3B" w:rsidRDefault="00237BD6" w:rsidP="0072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7BD6" w:rsidRPr="00721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26"/>
    <w:rsid w:val="00081F0C"/>
    <w:rsid w:val="000955CC"/>
    <w:rsid w:val="000A201E"/>
    <w:rsid w:val="001609FD"/>
    <w:rsid w:val="001D167E"/>
    <w:rsid w:val="00237BD6"/>
    <w:rsid w:val="002E29CA"/>
    <w:rsid w:val="00375E38"/>
    <w:rsid w:val="00457052"/>
    <w:rsid w:val="004D4A0E"/>
    <w:rsid w:val="0055282E"/>
    <w:rsid w:val="005C2372"/>
    <w:rsid w:val="005F5446"/>
    <w:rsid w:val="00721A3B"/>
    <w:rsid w:val="00721F56"/>
    <w:rsid w:val="007613B6"/>
    <w:rsid w:val="007C2D3B"/>
    <w:rsid w:val="007D345B"/>
    <w:rsid w:val="007F3B03"/>
    <w:rsid w:val="008D4F00"/>
    <w:rsid w:val="00907CCA"/>
    <w:rsid w:val="00973405"/>
    <w:rsid w:val="00994B72"/>
    <w:rsid w:val="009E0F65"/>
    <w:rsid w:val="00A84DCE"/>
    <w:rsid w:val="00B04D8C"/>
    <w:rsid w:val="00B86DEC"/>
    <w:rsid w:val="00BF7EBC"/>
    <w:rsid w:val="00C83313"/>
    <w:rsid w:val="00CC3215"/>
    <w:rsid w:val="00CF4D95"/>
    <w:rsid w:val="00D2654C"/>
    <w:rsid w:val="00D55026"/>
    <w:rsid w:val="00DA17F6"/>
    <w:rsid w:val="00E572A4"/>
    <w:rsid w:val="00E96A3C"/>
    <w:rsid w:val="00EA205E"/>
    <w:rsid w:val="00EF5B28"/>
    <w:rsid w:val="00F41892"/>
    <w:rsid w:val="00F754A1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6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cp:lastPrinted>2021-11-11T09:48:00Z</cp:lastPrinted>
  <dcterms:created xsi:type="dcterms:W3CDTF">2022-01-13T07:12:00Z</dcterms:created>
  <dcterms:modified xsi:type="dcterms:W3CDTF">2022-01-13T07:12:00Z</dcterms:modified>
</cp:coreProperties>
</file>